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Коллективное обращение граждан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Общий порядок рассмотрения обращений граждан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том числе коллективных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в органы государственной власти и местного самоуправления регулируется Федеральным законом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02.05.2006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59-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ФЗ «О порядке рассмотрения обращений граждан Российской Федерации»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Закон № </w:t>
      </w:r>
      <w:r>
        <w:rPr>
          <w:rFonts w:ascii="Times New Roman" w:hAnsi="Times New Roman"/>
          <w:color w:val="323232"/>
          <w:sz w:val="28"/>
          <w:shd w:fill="FEFFFF" w:val="clear"/>
        </w:rPr>
        <w:t>59-</w:t>
      </w:r>
      <w:r>
        <w:rPr>
          <w:rFonts w:ascii="Times New Roman" w:hAnsi="Times New Roman"/>
          <w:color w:val="323232"/>
          <w:sz w:val="28"/>
          <w:shd w:fill="FEFFFF" w:val="clear"/>
        </w:rPr>
        <w:t>ФЗ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). </w:t>
      </w:r>
      <w:r>
        <w:rPr>
          <w:rFonts w:ascii="Times New Roman" w:hAnsi="Times New Roman"/>
          <w:color w:val="323232"/>
          <w:sz w:val="28"/>
          <w:shd w:fill="FEFFFF" w:val="clear"/>
        </w:rPr>
        <w:t>Этот порядок распространяется на все обращения граждан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кроме тех обращений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рассмотрение которых регулируется иными законами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Право направления гражданами коллективных обращений закреплено в ч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1 </w:t>
      </w:r>
      <w:r>
        <w:rPr>
          <w:rFonts w:ascii="Times New Roman" w:hAnsi="Times New Roman"/>
          <w:color w:val="323232"/>
          <w:sz w:val="28"/>
          <w:shd w:fill="FEFFFF" w:val="clear"/>
        </w:rPr>
        <w:t>ст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2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Закона № </w:t>
      </w:r>
      <w:r>
        <w:rPr>
          <w:rFonts w:ascii="Times New Roman" w:hAnsi="Times New Roman"/>
          <w:color w:val="323232"/>
          <w:sz w:val="28"/>
          <w:shd w:fill="FEFFFF" w:val="clear"/>
        </w:rPr>
        <w:t>59-</w:t>
      </w:r>
      <w:r>
        <w:rPr>
          <w:rFonts w:ascii="Times New Roman" w:hAnsi="Times New Roman"/>
          <w:color w:val="323232"/>
          <w:sz w:val="28"/>
          <w:shd w:fill="FEFFFF" w:val="clear"/>
        </w:rPr>
        <w:t>ФЗ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Согласно ст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7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Закона № </w:t>
      </w:r>
      <w:r>
        <w:rPr>
          <w:rFonts w:ascii="Times New Roman" w:hAnsi="Times New Roman"/>
          <w:color w:val="323232"/>
          <w:sz w:val="28"/>
          <w:shd w:fill="FEFFFF" w:val="clear"/>
        </w:rPr>
        <w:t>59-</w:t>
      </w:r>
      <w:r>
        <w:rPr>
          <w:rFonts w:ascii="Times New Roman" w:hAnsi="Times New Roman"/>
          <w:color w:val="323232"/>
          <w:sz w:val="28"/>
          <w:shd w:fill="FEFFFF" w:val="clear"/>
        </w:rPr>
        <w:t>ФЗ коллективные обращения должны содержать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: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наименование органа или Ф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И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должностного лица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Ф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И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и адрес заявителей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суть обращения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личные подписи и дату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если обращение направлено в письменной форме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почтовый адрес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адрес электронной почты либо адрес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уникальный идентификатор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личного кабинета на Едином портале государственных и муниципальных услуг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функций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), </w:t>
      </w:r>
      <w:r>
        <w:rPr>
          <w:rFonts w:ascii="Times New Roman" w:hAnsi="Times New Roman"/>
          <w:color w:val="323232"/>
          <w:sz w:val="28"/>
          <w:shd w:fill="FEFFFF" w:val="clear"/>
        </w:rPr>
        <w:t>по которым должны быть направлены ответ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уведомление о переадресации обращения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B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К обращению могут быть приложены документы или их копии в подтверждение доводов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приведенных в обращении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том числе в электронной форме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  <w:r>
        <w:rPr>
          <w:rFonts w:ascii="Times New Roman" w:hAnsi="Times New Roman"/>
          <w:color w:val="323232"/>
          <w:sz w:val="28"/>
          <w:shd w:fill="FEFFFF" w:val="clear"/>
        </w:rPr>
        <w:t> </w:t>
      </w:r>
    </w:p>
    <w:p w14:paraId="0C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D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В качестве основных требований к обращению также можно отметить следующие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: - </w:t>
      </w:r>
      <w:r>
        <w:rPr>
          <w:rFonts w:ascii="Times New Roman" w:hAnsi="Times New Roman"/>
          <w:color w:val="323232"/>
          <w:sz w:val="28"/>
          <w:shd w:fill="FEFFFF" w:val="clear"/>
        </w:rPr>
        <w:t>текст обращения должен поддаваться прочтению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иначе ответ на обращение не последует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E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в тексте обращения не должно быть нецензурных либо оскорбительных выражений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угроз жизни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здоровью и имуществу должностного лица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а также членов его семьи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; </w:t>
      </w:r>
    </w:p>
    <w:p w14:paraId="0F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предмет обращения должен быть четко сформулирован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10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11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Порядок подачи и приема коллективных обращений закреплен в ст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8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Закона № </w:t>
      </w:r>
      <w:r>
        <w:rPr>
          <w:rFonts w:ascii="Times New Roman" w:hAnsi="Times New Roman"/>
          <w:color w:val="323232"/>
          <w:sz w:val="28"/>
          <w:shd w:fill="FEFFFF" w:val="clear"/>
        </w:rPr>
        <w:t>59-</w:t>
      </w:r>
      <w:r>
        <w:rPr>
          <w:rFonts w:ascii="Times New Roman" w:hAnsi="Times New Roman"/>
          <w:color w:val="323232"/>
          <w:sz w:val="28"/>
          <w:shd w:fill="FEFFFF" w:val="clear"/>
        </w:rPr>
        <w:t>ФЗ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1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1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Обращение направляется непосредственно в тот орган или тому должностному лицу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компетенцию которых входит решение поставленных в обращении вопросов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1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15000000"/>
    <w:p w14:paraId="16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2026-06-08T11:36:33Z</dcterms:created>
  <dcterms:modified xsi:type="dcterms:W3CDTF">2026-06-08T11:36:33Z</dcterms:modified>
</cp:coreProperties>
</file>